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8"/>
        <w:gridCol w:w="1548"/>
        <w:gridCol w:w="1440"/>
        <w:gridCol w:w="1941"/>
        <w:gridCol w:w="493"/>
        <w:gridCol w:w="493"/>
        <w:gridCol w:w="1457"/>
      </w:tblGrid>
      <w:tr w:rsidR="00117260" w:rsidRPr="00117260" w:rsidTr="00117260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3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12/03/2017 a 18/03/2017</w:t>
            </w: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8750</w:t>
            </w: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17260" w:rsidRPr="00117260" w:rsidTr="00117260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R$ 7.010,00</w:t>
            </w:r>
          </w:p>
        </w:tc>
      </w:tr>
      <w:tr w:rsidR="00117260" w:rsidRPr="00117260" w:rsidTr="00117260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117260" w:rsidRPr="00117260" w:rsidTr="00117260">
        <w:trPr>
          <w:trHeight w:val="255"/>
        </w:trPr>
        <w:tc>
          <w:tcPr>
            <w:tcW w:w="7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R$ 7.010,00</w:t>
            </w: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117260" w:rsidRPr="00117260" w:rsidTr="0011726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263551</w:t>
            </w:r>
          </w:p>
        </w:tc>
      </w:tr>
      <w:tr w:rsidR="00117260" w:rsidRPr="00117260" w:rsidTr="0011726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M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272450</w:t>
            </w: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117260" w:rsidRPr="00117260" w:rsidTr="0011726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17260" w:rsidRPr="00117260" w:rsidTr="00117260">
        <w:trPr>
          <w:trHeight w:val="255"/>
        </w:trPr>
        <w:tc>
          <w:tcPr>
            <w:tcW w:w="6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02 HORAS SÉRIE B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 DE 01 HORA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3</w:t>
            </w: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bookmarkStart w:id="0" w:name="_GoBack"/>
            <w:bookmarkEnd w:id="0"/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 02 HORAS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64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27 de março de 2017</w:t>
            </w: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117260" w:rsidRPr="00117260" w:rsidTr="00117260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260" w:rsidRPr="00117260" w:rsidRDefault="00117260" w:rsidP="001172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72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</w:tbl>
    <w:p w:rsidR="008F0075" w:rsidRPr="00117260" w:rsidRDefault="008F0075" w:rsidP="00117260"/>
    <w:sectPr w:rsidR="008F0075" w:rsidRPr="0011726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17260"/>
    <w:rsid w:val="006D2967"/>
    <w:rsid w:val="00771AEB"/>
    <w:rsid w:val="007A50EC"/>
    <w:rsid w:val="008F0075"/>
    <w:rsid w:val="00AA7A19"/>
    <w:rsid w:val="00A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2017-03-27T17:33:00Z</dcterms:created>
  <dcterms:modified xsi:type="dcterms:W3CDTF">2017-03-27T17:33:00Z</dcterms:modified>
</cp:coreProperties>
</file>